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981"/>
        <w:gridCol w:w="1261"/>
        <w:gridCol w:w="3203"/>
      </w:tblGrid>
      <w:tr w:rsidR="001B68B1" w:rsidRPr="00E504EF" w:rsidTr="0070428B">
        <w:trPr>
          <w:trHeight w:val="1026"/>
        </w:trPr>
        <w:tc>
          <w:tcPr>
            <w:tcW w:w="9675" w:type="dxa"/>
            <w:gridSpan w:val="4"/>
          </w:tcPr>
          <w:p w:rsidR="001B68B1" w:rsidRPr="00E504EF" w:rsidRDefault="001B68B1" w:rsidP="001B68B1">
            <w:pPr>
              <w:spacing w:before="240"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</w:p>
          <w:p w:rsidR="001B68B1" w:rsidRPr="00E504EF" w:rsidRDefault="001B68B1" w:rsidP="001B68B1">
            <w:pPr>
              <w:keepNext/>
              <w:spacing w:after="0" w:line="240" w:lineRule="auto"/>
              <w:ind w:left="142"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 w:type="textWrapping" w:clear="all"/>
              <w:t xml:space="preserve">СОКАЛЬСЬКА МІСЬКА РАДА                                </w:t>
            </w:r>
          </w:p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LХ</w:t>
            </w:r>
            <w:r w:rsidR="003A0714"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Х</w:t>
            </w:r>
            <w:r w:rsidR="00AA7C75"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ru-RU"/>
              </w:rPr>
              <w:t>IV</w:t>
            </w:r>
            <w:r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сесія VIІІ скликання</w:t>
            </w:r>
          </w:p>
          <w:p w:rsidR="001B68B1" w:rsidRPr="00E504EF" w:rsidRDefault="001B68B1" w:rsidP="001B68B1">
            <w:pPr>
              <w:keepNext/>
              <w:spacing w:after="0" w:line="240" w:lineRule="auto"/>
              <w:ind w:left="142"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uk-UA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uk-UA"/>
              </w:rPr>
              <w:t>РІШЕННЯ</w:t>
            </w:r>
          </w:p>
        </w:tc>
      </w:tr>
      <w:tr w:rsidR="001B68B1" w:rsidRPr="00E504EF" w:rsidTr="0070428B">
        <w:tc>
          <w:tcPr>
            <w:tcW w:w="3230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gridSpan w:val="2"/>
          </w:tcPr>
          <w:p w:rsidR="001B68B1" w:rsidRPr="00E504EF" w:rsidRDefault="001B68B1" w:rsidP="001B68B1">
            <w:pPr>
              <w:keepNext/>
              <w:spacing w:after="0" w:line="240" w:lineRule="auto"/>
              <w:ind w:left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203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8B1" w:rsidRPr="00E504EF" w:rsidTr="0070428B">
        <w:trPr>
          <w:trHeight w:val="325"/>
        </w:trPr>
        <w:tc>
          <w:tcPr>
            <w:tcW w:w="3230" w:type="dxa"/>
          </w:tcPr>
          <w:p w:rsidR="001B68B1" w:rsidRPr="00E504EF" w:rsidRDefault="005D16A3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 w:rsidR="00AA7C75"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02.2026</w:t>
            </w:r>
          </w:p>
        </w:tc>
        <w:tc>
          <w:tcPr>
            <w:tcW w:w="3242" w:type="dxa"/>
            <w:gridSpan w:val="2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203" w:type="dxa"/>
          </w:tcPr>
          <w:p w:rsidR="001B68B1" w:rsidRPr="00E504EF" w:rsidRDefault="001B68B1" w:rsidP="001B68B1">
            <w:pPr>
              <w:spacing w:after="0" w:line="240" w:lineRule="auto"/>
              <w:ind w:left="142" w:right="-10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№</w:t>
            </w:r>
            <w:r w:rsidR="005D16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2414</w:t>
            </w:r>
          </w:p>
        </w:tc>
      </w:tr>
      <w:tr w:rsidR="001B68B1" w:rsidRPr="00E504EF" w:rsidTr="0070428B">
        <w:tc>
          <w:tcPr>
            <w:tcW w:w="3230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gridSpan w:val="2"/>
          </w:tcPr>
          <w:p w:rsidR="001B68B1" w:rsidRPr="00E504EF" w:rsidRDefault="001B68B1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03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8B1" w:rsidRPr="00E504EF" w:rsidTr="0070428B">
        <w:trPr>
          <w:trHeight w:val="830"/>
        </w:trPr>
        <w:tc>
          <w:tcPr>
            <w:tcW w:w="5211" w:type="dxa"/>
            <w:gridSpan w:val="2"/>
          </w:tcPr>
          <w:p w:rsidR="001B68B1" w:rsidRPr="00E504EF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затвердження порядку денного </w:t>
            </w:r>
          </w:p>
          <w:p w:rsidR="001B68B1" w:rsidRPr="00E504EF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LХХ</w:t>
            </w:r>
            <w:r w:rsidR="00AA7C75"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IV</w:t>
            </w: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сесії Сокальської міської ради </w:t>
            </w:r>
          </w:p>
          <w:p w:rsidR="001B68B1" w:rsidRPr="00E504EF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Львівської області VІІІ скликання</w:t>
            </w:r>
          </w:p>
        </w:tc>
        <w:tc>
          <w:tcPr>
            <w:tcW w:w="1261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03" w:type="dxa"/>
          </w:tcPr>
          <w:p w:rsidR="001B68B1" w:rsidRPr="00E504EF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68B1" w:rsidRPr="00E504EF" w:rsidRDefault="001B68B1" w:rsidP="0058134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      </w:t>
      </w:r>
    </w:p>
    <w:p w:rsidR="001B68B1" w:rsidRPr="00E504EF" w:rsidRDefault="001B68B1" w:rsidP="001B68B1">
      <w:pPr>
        <w:shd w:val="clear" w:color="auto" w:fill="FFFFFF"/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E50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міська рада, </w:t>
      </w:r>
    </w:p>
    <w:p w:rsidR="001B68B1" w:rsidRPr="00E504EF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8B1" w:rsidRPr="00E504EF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0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:rsidR="001B68B1" w:rsidRPr="00E504EF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1B68B1" w:rsidRPr="00E504EF" w:rsidRDefault="001B68B1" w:rsidP="0058134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для розгляду на LХХ</w:t>
      </w:r>
      <w:r w:rsidR="00AA7C75" w:rsidRPr="00E504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50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Сокальської міської ради VIII скликання  такий порядок денний: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589"/>
        <w:gridCol w:w="1909"/>
      </w:tblGrid>
      <w:tr w:rsidR="00AA7C75" w:rsidRPr="00E504EF" w:rsidTr="00024A05">
        <w:trPr>
          <w:cantSplit/>
          <w:trHeight w:val="289"/>
        </w:trPr>
        <w:tc>
          <w:tcPr>
            <w:tcW w:w="959" w:type="dxa"/>
          </w:tcPr>
          <w:p w:rsidR="00AA7C75" w:rsidRPr="00E504EF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89" w:type="dxa"/>
          </w:tcPr>
          <w:p w:rsidR="00AA7C75" w:rsidRPr="00E504EF" w:rsidRDefault="00AA7C75" w:rsidP="00AA7C7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E504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Назва</w:t>
            </w:r>
            <w:proofErr w:type="spellEnd"/>
            <w:r w:rsidRPr="00E504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E504E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рішення</w:t>
            </w:r>
            <w:proofErr w:type="spellEnd"/>
          </w:p>
        </w:tc>
        <w:tc>
          <w:tcPr>
            <w:tcW w:w="1909" w:type="dxa"/>
          </w:tcPr>
          <w:p w:rsidR="00AA7C75" w:rsidRPr="00E504EF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04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Доповідач</w:t>
            </w:r>
          </w:p>
        </w:tc>
      </w:tr>
      <w:tr w:rsidR="00AA7C75" w:rsidRPr="00E504EF" w:rsidTr="00024A05">
        <w:trPr>
          <w:cantSplit/>
          <w:trHeight w:val="289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 затвердження порядку денного 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L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ХХ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IV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сесії Сокальської міської ради Львівської області 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V</w:t>
            </w: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ІІІ скликання</w:t>
            </w:r>
          </w:p>
        </w:tc>
        <w:tc>
          <w:tcPr>
            <w:tcW w:w="1909" w:type="dxa"/>
          </w:tcPr>
          <w:p w:rsidR="00AA7C75" w:rsidRPr="00024A05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Касян С.В.</w:t>
            </w:r>
          </w:p>
          <w:p w:rsidR="00AA7C75" w:rsidRPr="00024A05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Сидор І.П.</w:t>
            </w:r>
          </w:p>
        </w:tc>
      </w:tr>
      <w:tr w:rsidR="00024A05" w:rsidRPr="00E504EF" w:rsidTr="00024A05">
        <w:trPr>
          <w:cantSplit/>
          <w:trHeight w:val="289"/>
        </w:trPr>
        <w:tc>
          <w:tcPr>
            <w:tcW w:w="959" w:type="dxa"/>
          </w:tcPr>
          <w:p w:rsidR="00024A05" w:rsidRPr="00024A05" w:rsidRDefault="00024A0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024A05" w:rsidRPr="00024A05" w:rsidRDefault="00024A05" w:rsidP="00AA7C7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bookmarkStart w:id="0" w:name="_GoBack"/>
            <w:r w:rsidRPr="00024A05">
              <w:rPr>
                <w:rFonts w:ascii="Times New Roman" w:hAnsi="Times New Roman" w:cs="Times New Roman"/>
                <w:bCs/>
                <w:sz w:val="24"/>
                <w:szCs w:val="24"/>
              </w:rPr>
              <w:t>Про надання дозволу на виготовлення проекту землеустрою щодо встановлення меж території Сокальської міської територіальної громади</w:t>
            </w:r>
            <w:bookmarkEnd w:id="0"/>
          </w:p>
        </w:tc>
        <w:tc>
          <w:tcPr>
            <w:tcW w:w="1909" w:type="dxa"/>
          </w:tcPr>
          <w:p w:rsidR="00024A05" w:rsidRPr="00024A05" w:rsidRDefault="00024A0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AA7C75" w:rsidRPr="00E504EF" w:rsidTr="00024A05">
        <w:trPr>
          <w:cantSplit/>
          <w:trHeight w:val="289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документації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із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встановлення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відновлення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) меж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натурі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(на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місцевості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) та передачу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громадянам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власність</w:t>
            </w:r>
            <w:proofErr w:type="spellEnd"/>
          </w:p>
        </w:tc>
        <w:tc>
          <w:tcPr>
            <w:tcW w:w="1909" w:type="dxa"/>
          </w:tcPr>
          <w:p w:rsidR="00AA7C75" w:rsidRPr="00024A05" w:rsidRDefault="00E504EF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AA7C75" w:rsidRPr="00E504EF" w:rsidTr="00024A05">
        <w:trPr>
          <w:cantSplit/>
          <w:trHeight w:val="289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виділення земельної частки (паю) у натурі (на місцевості)</w:t>
            </w:r>
          </w:p>
        </w:tc>
        <w:tc>
          <w:tcPr>
            <w:tcW w:w="1909" w:type="dxa"/>
          </w:tcPr>
          <w:p w:rsidR="00AA7C75" w:rsidRPr="00024A05" w:rsidRDefault="00E504EF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AA7C75" w:rsidRPr="00E504EF" w:rsidTr="00024A05">
        <w:trPr>
          <w:cantSplit/>
          <w:trHeight w:val="289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документації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із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встановлення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відновлення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) меж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ділянки</w:t>
            </w:r>
            <w:proofErr w:type="spellEnd"/>
          </w:p>
        </w:tc>
        <w:tc>
          <w:tcPr>
            <w:tcW w:w="1909" w:type="dxa"/>
          </w:tcPr>
          <w:p w:rsidR="00AA7C75" w:rsidRPr="00024A05" w:rsidRDefault="00E504EF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державну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реєстрацію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права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комунальної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власності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Сокальської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0,9053 га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ТОВ «ІНВЕСТ ЕНЕРДЖІ-1»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.Я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ворницького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«ВОЛИНЬ СОЛАР СТОРЕДЖ»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Яворницького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0,7 га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ТОВ «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Захід</w:t>
            </w:r>
            <w:proofErr w:type="spellEnd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ітер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 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пункту с.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Свитазів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1,0 га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ТОВ «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Захід</w:t>
            </w:r>
            <w:proofErr w:type="spellEnd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ітер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Яворницького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1,5 га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ТОВ «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Захід</w:t>
            </w:r>
            <w:proofErr w:type="spellEnd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ітер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Яворницького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внесення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змін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договору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ФЕРМЕРСЬКЕ ГОСПОДАРСТВО «ШАНС»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внесення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змін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до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гр.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Мацюк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Тарас Степанович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лютого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2020 року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включення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переліку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площею 0,0080 га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ідготовки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Лотів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продажу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власності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ї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торгах 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аукціону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звіту про експертну грошову оцінку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включення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переліку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площею 0,0074 га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ідготовки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Лотів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продажу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власності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ї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торгах 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аукціону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звіту про експертну грошову оцінку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 затвердження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площею 0,5700 га</w:t>
            </w:r>
            <w:r w:rsidRPr="00024A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що розташована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вул. Героїв УПА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м.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Сокаль Шептицького району Львівської області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звіту про експертну грошову оцінку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для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іншого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ТзОВ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«БІОСВИНКА»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Галицького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Данила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Гута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ФЕРМЕРСЬКЕ ГОСПОДАРСТВО «АГРОСТЕП 2019»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Штокала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64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Скоморохи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0,3147 га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по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Франка І., 17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Хоробр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ФГ «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ВОЄВОДИ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ІГОРЯ БОГДАНОВИЧА»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Крута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Теляж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СЕЛЯНСЬКЕ (ФЕРМЕРСЬКЕ) ГОСПОДАРСТВО ТЕНДЕРЯКА ВОЛОДИМИРА ФЕДОРОВИЧА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Франка І.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Хоробр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ФЕРМЕРСЬКЕ ГОСПОДАРСТВО «ХРИСТИНА»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Франка І., 22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селі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Хоробр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із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інвентаризації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земель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гр.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Марцинюк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Василь Петрович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земельної ділянки площею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1,9423 га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B26A6B"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гр.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Мацюк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Тарас Степанович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земельної ділянки площею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0,1494 га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гр.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Степанюк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Андрій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Романович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B26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земельної ділянки площею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3,22 га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ФЕРМЕРСЬКЕ ГОСПОДАРСТВО ХОМЯК СВІТЛАНИ МИКОЛАЇВНИ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із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поділу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пункту села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Переспа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 на території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окальської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міської територіальної громади Шептицького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Львівської області та передачу в оренду ФЕРМЕРСЬКЕ ГОСПОДАРСТВО «ШПИКОЛОС» (КОАТУУ 4624882600)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БЛАГОДІЙНА ОРГАЦІЗАЦІЯ «БЛАГОДІЙНИЙ ФОНД «НОВИЙ ПОДИХ»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Героїв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УПА в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0,1500 га гр.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Вишневський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Юрій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Ярославович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Забужжя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виготовлення проекту землеустрою щодо відведення земельної ділянки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Львівська філія Товариства з обмеженою відповідальністю «Газорозподільні мережі України»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2,0744 га Департаменту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дорожнього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господарства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державної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іністрації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виготовлення проекту землеустрою щодо відведення земельної ділянки з подальшою передачею в оренду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 ФІРМА «ЛІГА» ЛТД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виготовлення проекту землеустрою щодо відведення земельної ділянки з подальшою передачею в оренду ПРАТ «ЛЬВІВОБЛЕНЕРГО»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ФЕРМЕРСЬКЕ ГОСПОДАРСТВО ВЕКЛИНА МИХАЙЛА ТИМОФІЙОВИЧА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Шевченка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Хоробр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дозволу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виготовлення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проекту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землеустрою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щодо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відведенняземельної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подальшою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передачею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ФЕРМЕРСЬКЕ ГОСПОДАРСТВО ХМАРИ ТАРАСА ВОЛОДИМИРОВИЧА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Шевченка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с.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Тартаків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надання дозволу на виготовлення технічної документації із землеустрою щодо інвентаризації земель Сокальське ДЛГП ЛГП «ГАЛСІЛЬЛІС»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виготовлення технічної документації із землеустрою щодо поділу та об’єднання земельних ділянок на території Сокальської міської територіальної громади Шептицького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виготовлення технічної документації із землеустрою щодо поділу та об’єднання земельних ділянок на території Сокальської міської територіальної громади Шептицького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виготовлення технічної документації із землеустрою щодо поділу та об’єднання земельних ділянок на території Сокальської міської територіальної громади Шептицького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ТзОВ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Стенятинське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села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Стенятин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Шептицького району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згоди ПРИВАТНА АГРОФІРМА «БІЛИЙ СТІК» на виготовлення проекту землеустрою, що забезпечує еколого-економічне обґрунтування сівозміни та впорядкування угідь земельних ділянок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згоди гр. Мацюк Тарас Степанович на виготовлення проекту землеустрою, що забезпечує еколого-економічне обґрунтування сівозміни та впорядкування угідь земельної ділянки за межами населеного пункту с.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Роятин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згоди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передачу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ділянок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товарного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виробництва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пункту села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Ульвівок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Сокальської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згоди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передачу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ділянок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ведення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товарного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сільськогосподарського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виробництва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пункту села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Фусів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Сокальської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згоди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передачу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0,0057 га для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будівництва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обслуговування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будівель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торгі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Героїв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УПА в м. 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згоди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передачу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0,0096 га для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будівництва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обслуговування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будівель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торгі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Героїв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УПА в м. Сокаль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згоди ФОП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Івать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Віталій Ігорович на виготовлення проекту землеустрою, що забезпечує еколого-економічне обґрунтування сівозміни та впорядкування угідь земельних ділянок за межами населеного пункту с.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Волиця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згоди ФГ «ЮЗЕПІВКА» на виготовлення проекту землеустрою, що забезпечує еколого-економічне обґрунтування сівозміни та впорядкування угідь земельних ділянок на території Сокальської міської територіальної громади 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передачу в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ТОВАРИСТВО 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ОБМЕЖЕНОЮ ВІДПОВІДАЛЬНІСТЮ «ГАЛИЧ-ФЕРМ»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1,7359 га в с.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Поториця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області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 Сокаль,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Героїв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УПА</w:t>
            </w:r>
          </w:p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гр.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Лановой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В.М.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 Сокаль,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Мишуги</w:t>
            </w:r>
            <w:proofErr w:type="spellEnd"/>
          </w:p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гр.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Пляцко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М.Я.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 Сокаль,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155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Гаражний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кооператив «САГАЙДАК»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поновлення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м. Сокаль,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Яворницького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39а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гр.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Іванчук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М.П.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поновлення договору оренди землі Приватне підприємство «Західний Буг»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території Сокальської міської територіальної громади Шептицького району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Львівської області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припинення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договору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землі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земельну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ділянку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6,3741 га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пункту села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Ульвівок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Сокальської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Шептицького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Львівської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</w:t>
            </w:r>
            <w:proofErr w:type="gram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.М</w:t>
            </w:r>
            <w:proofErr w:type="gram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атвійко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Софія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-Мирослава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Іванівна</w:t>
            </w:r>
            <w:proofErr w:type="spellEnd"/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продаж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оренди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них 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конкурентних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засадах (на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земельних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торгах у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формі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електронного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аукціону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окремими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лотами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земельні ділянки на території Сокальської міської </w:t>
            </w:r>
            <w:r w:rsidRPr="00024A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територіальної громади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Львівської області.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289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 внесення змін в рішення сесії Сокальської міської ради № 2352 від 04.12.2025 року.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60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</w:t>
            </w:r>
            <w:r w:rsidRPr="00024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ТОВ ФІРМА «ЛІГА» ЛТД</w:t>
            </w: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виготовлення технічної документації із землеустрою щодо встановлення меж частини земельної ділянки, на яку поширюється право суборенди, сервітуту на території Сокальської міської територіальної громади Львівської області.</w:t>
            </w:r>
          </w:p>
        </w:tc>
        <w:tc>
          <w:tcPr>
            <w:tcW w:w="1909" w:type="dxa"/>
          </w:tcPr>
          <w:p w:rsidR="00E504EF" w:rsidRPr="00024A05" w:rsidRDefault="00E504EF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E504EF" w:rsidRPr="00E504EF" w:rsidTr="00024A05">
        <w:trPr>
          <w:cantSplit/>
          <w:trHeight w:val="60"/>
        </w:trPr>
        <w:tc>
          <w:tcPr>
            <w:tcW w:w="959" w:type="dxa"/>
          </w:tcPr>
          <w:p w:rsidR="00E504EF" w:rsidRPr="00024A05" w:rsidRDefault="00E504EF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E504EF" w:rsidRPr="00024A05" w:rsidRDefault="00E504EF" w:rsidP="00E504E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виготовлення детального плану  території щодо зміни цільового призначення земельних ділянок для розташування  та обслуговування об’єктів придорожнього сервісу    на території Сокальської міської територіальної громади (за межами </w:t>
            </w:r>
            <w:proofErr w:type="spellStart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с.Савчин</w:t>
            </w:r>
            <w:proofErr w:type="spellEnd"/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Шептицького району Львівської області.</w:t>
            </w:r>
          </w:p>
        </w:tc>
        <w:tc>
          <w:tcPr>
            <w:tcW w:w="1909" w:type="dxa"/>
          </w:tcPr>
          <w:p w:rsidR="00E504EF" w:rsidRPr="00024A05" w:rsidRDefault="00B26A6B" w:rsidP="00E5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A05">
              <w:rPr>
                <w:rFonts w:ascii="Times New Roman" w:hAnsi="Times New Roman" w:cs="Times New Roman"/>
                <w:sz w:val="24"/>
                <w:szCs w:val="24"/>
              </w:rPr>
              <w:t>Єзерський</w:t>
            </w:r>
            <w:proofErr w:type="spellEnd"/>
            <w:r w:rsidRPr="00024A05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  <w:tr w:rsidR="00AA7C75" w:rsidRPr="00E504EF" w:rsidTr="00024A05">
        <w:trPr>
          <w:cantSplit/>
          <w:trHeight w:val="60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розгляд депутатських звернень, запитів, заяв</w:t>
            </w:r>
            <w:r w:rsidR="003F024F"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9" w:type="dxa"/>
          </w:tcPr>
          <w:p w:rsidR="00AA7C75" w:rsidRPr="00024A05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A7C75" w:rsidRPr="00E504EF" w:rsidTr="00024A05">
        <w:trPr>
          <w:cantSplit/>
          <w:trHeight w:val="60"/>
        </w:trPr>
        <w:tc>
          <w:tcPr>
            <w:tcW w:w="959" w:type="dxa"/>
          </w:tcPr>
          <w:p w:rsidR="00AA7C75" w:rsidRPr="00024A05" w:rsidRDefault="00AA7C75" w:rsidP="00024A0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89" w:type="dxa"/>
          </w:tcPr>
          <w:p w:rsidR="00AA7C75" w:rsidRPr="00024A05" w:rsidRDefault="00AA7C75" w:rsidP="00AA7C7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Різне.</w:t>
            </w:r>
          </w:p>
        </w:tc>
        <w:tc>
          <w:tcPr>
            <w:tcW w:w="1909" w:type="dxa"/>
          </w:tcPr>
          <w:p w:rsidR="00AA7C75" w:rsidRPr="00024A05" w:rsidRDefault="00AA7C75" w:rsidP="00AA7C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A7C75" w:rsidRPr="00E504EF" w:rsidRDefault="00AA7C75" w:rsidP="00AA7C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714" w:rsidRPr="00041897" w:rsidRDefault="003A0714" w:rsidP="001B68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714" w:rsidRPr="00041897" w:rsidRDefault="003A0714" w:rsidP="001B68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897">
        <w:rPr>
          <w:rFonts w:ascii="Times New Roman" w:hAnsi="Times New Roman" w:cs="Times New Roman"/>
          <w:b/>
          <w:sz w:val="24"/>
          <w:szCs w:val="24"/>
        </w:rPr>
        <w:t>Міський голова                                                                               Сергій КАСЯН</w:t>
      </w:r>
    </w:p>
    <w:sectPr w:rsidR="003A0714" w:rsidRPr="00041897" w:rsidSect="00E504EF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41C8"/>
    <w:multiLevelType w:val="hybridMultilevel"/>
    <w:tmpl w:val="65D2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14A"/>
    <w:multiLevelType w:val="hybridMultilevel"/>
    <w:tmpl w:val="AD72A1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015E7"/>
    <w:multiLevelType w:val="hybridMultilevel"/>
    <w:tmpl w:val="C6006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41123"/>
    <w:multiLevelType w:val="hybridMultilevel"/>
    <w:tmpl w:val="356CD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11B31"/>
    <w:multiLevelType w:val="hybridMultilevel"/>
    <w:tmpl w:val="D562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F4B36"/>
    <w:multiLevelType w:val="hybridMultilevel"/>
    <w:tmpl w:val="2D22C3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B4"/>
    <w:rsid w:val="00024A05"/>
    <w:rsid w:val="00041897"/>
    <w:rsid w:val="00072AB4"/>
    <w:rsid w:val="001B68B1"/>
    <w:rsid w:val="003A0714"/>
    <w:rsid w:val="003F024F"/>
    <w:rsid w:val="0058134E"/>
    <w:rsid w:val="005D16A3"/>
    <w:rsid w:val="006D338B"/>
    <w:rsid w:val="00774281"/>
    <w:rsid w:val="00793B00"/>
    <w:rsid w:val="007D6F80"/>
    <w:rsid w:val="00865FF0"/>
    <w:rsid w:val="00AA7C75"/>
    <w:rsid w:val="00B26A6B"/>
    <w:rsid w:val="00E504EF"/>
    <w:rsid w:val="00EB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89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B4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89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B4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1439C-C74D-47E7-AC9A-478DC21E1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Super</cp:lastModifiedBy>
  <cp:revision>10</cp:revision>
  <cp:lastPrinted>2026-01-22T10:28:00Z</cp:lastPrinted>
  <dcterms:created xsi:type="dcterms:W3CDTF">2025-11-24T08:55:00Z</dcterms:created>
  <dcterms:modified xsi:type="dcterms:W3CDTF">2026-02-25T08:54:00Z</dcterms:modified>
</cp:coreProperties>
</file>